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6C3B2" w14:textId="77777777" w:rsidR="005A3471" w:rsidRDefault="005A3471" w:rsidP="00553E00">
      <w:pPr>
        <w:pStyle w:val="NoSpacing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[STORE LETTERHEAD]</w:t>
      </w:r>
    </w:p>
    <w:p w14:paraId="040E4A66" w14:textId="77777777" w:rsidR="005A3471" w:rsidRDefault="005A3471" w:rsidP="00553E00">
      <w:pPr>
        <w:pStyle w:val="NoSpacing"/>
        <w:rPr>
          <w:shd w:val="clear" w:color="auto" w:fill="FFFFFF"/>
        </w:rPr>
      </w:pPr>
    </w:p>
    <w:p w14:paraId="3348F084" w14:textId="77777777" w:rsidR="00553E00" w:rsidRDefault="00553E00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[DATE]</w:t>
      </w:r>
    </w:p>
    <w:p w14:paraId="103FBA0B" w14:textId="77777777" w:rsidR="00553E00" w:rsidRDefault="00553E00" w:rsidP="00553E00">
      <w:pPr>
        <w:pStyle w:val="NoSpacing"/>
        <w:rPr>
          <w:shd w:val="clear" w:color="auto" w:fill="FFFFFF"/>
        </w:rPr>
      </w:pPr>
    </w:p>
    <w:p w14:paraId="77D0F369" w14:textId="77777777" w:rsidR="00553E00" w:rsidRDefault="00553E00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The Honorable [FIRST NAME][LAST NAME]</w:t>
      </w:r>
    </w:p>
    <w:p w14:paraId="261704EC" w14:textId="77777777" w:rsidR="00553E00" w:rsidRDefault="00553E00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[ADDRESS]</w:t>
      </w:r>
    </w:p>
    <w:p w14:paraId="5C249C49" w14:textId="77777777" w:rsidR="00553E00" w:rsidRDefault="00553E00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[CITY][STATE][ZIP]</w:t>
      </w:r>
    </w:p>
    <w:p w14:paraId="038C9276" w14:textId="77777777" w:rsidR="00553E00" w:rsidRDefault="00553E00" w:rsidP="00553E00">
      <w:pPr>
        <w:pStyle w:val="NoSpacing"/>
        <w:rPr>
          <w:shd w:val="clear" w:color="auto" w:fill="FFFFFF"/>
        </w:rPr>
      </w:pPr>
    </w:p>
    <w:p w14:paraId="42DB6899" w14:textId="77777777" w:rsidR="00553E00" w:rsidRDefault="00553E00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Dear Representative/Senator [LAST NAME]:</w:t>
      </w:r>
    </w:p>
    <w:p w14:paraId="7648841B" w14:textId="77777777" w:rsidR="00553E00" w:rsidRDefault="00553E00" w:rsidP="00553E00">
      <w:pPr>
        <w:pStyle w:val="NoSpacing"/>
        <w:rPr>
          <w:shd w:val="clear" w:color="auto" w:fill="FFFFFF"/>
        </w:rPr>
      </w:pPr>
    </w:p>
    <w:p w14:paraId="5700E76F" w14:textId="79CBF3DA" w:rsidR="005A5A78" w:rsidRDefault="00553E00" w:rsidP="005A5A78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As a bookseller in [CITY], I am writing to express my disappointment with Governor Baker’s economic development bill. The bill was filed without the Blue Law reform that had been requested by </w:t>
      </w:r>
      <w:r w:rsidR="005A3471">
        <w:rPr>
          <w:shd w:val="clear" w:color="auto" w:fill="FFFFFF"/>
        </w:rPr>
        <w:t>the Retailers Association of Massachusetts</w:t>
      </w:r>
      <w:r w:rsidR="00B158D6">
        <w:rPr>
          <w:shd w:val="clear" w:color="auto" w:fill="FFFFFF"/>
        </w:rPr>
        <w:t xml:space="preserve"> on behalf of Massachusetts retailers</w:t>
      </w:r>
      <w:r w:rsidR="005A3471">
        <w:rPr>
          <w:shd w:val="clear" w:color="auto" w:fill="FFFFFF"/>
        </w:rPr>
        <w:t>. A</w:t>
      </w:r>
      <w:r>
        <w:rPr>
          <w:shd w:val="clear" w:color="auto" w:fill="FFFFFF"/>
        </w:rPr>
        <w:t xml:space="preserve">nd, as if to add insult to injury, the development bill stressed that online sellers like Amazon do not need to adhere to the Blue Law requirements.  </w:t>
      </w:r>
      <w:r w:rsidR="005A5A78">
        <w:rPr>
          <w:shd w:val="clear" w:color="auto" w:fill="FFFFFF"/>
        </w:rPr>
        <w:t xml:space="preserve">It is high time that the discriminatory </w:t>
      </w:r>
      <w:r w:rsidR="005A3471">
        <w:rPr>
          <w:shd w:val="clear" w:color="auto" w:fill="FFFFFF"/>
        </w:rPr>
        <w:t xml:space="preserve">Sunday </w:t>
      </w:r>
      <w:r w:rsidR="005A5A78">
        <w:rPr>
          <w:shd w:val="clear" w:color="auto" w:fill="FFFFFF"/>
        </w:rPr>
        <w:t>Blue Law be repealed.</w:t>
      </w:r>
      <w:r w:rsidR="0081253E">
        <w:rPr>
          <w:shd w:val="clear" w:color="auto" w:fill="FFFFFF"/>
        </w:rPr>
        <w:t xml:space="preserve"> I urge you to oppose the governor’s bill unless a repeal of the Sunday Blue Law is added.</w:t>
      </w:r>
    </w:p>
    <w:p w14:paraId="58BB6F41" w14:textId="77777777" w:rsidR="005A5A78" w:rsidRDefault="005A5A78" w:rsidP="00553E00">
      <w:pPr>
        <w:pStyle w:val="NoSpacing"/>
        <w:rPr>
          <w:shd w:val="clear" w:color="auto" w:fill="FFFFFF"/>
        </w:rPr>
      </w:pPr>
    </w:p>
    <w:p w14:paraId="29A7F9F7" w14:textId="77777777" w:rsidR="005A5A78" w:rsidRDefault="005A5A78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By leaving out a repeal of the Blue Law, the governor’s economic development bi</w:t>
      </w:r>
      <w:r w:rsidR="005A3471">
        <w:rPr>
          <w:shd w:val="clear" w:color="auto" w:fill="FFFFFF"/>
        </w:rPr>
        <w:t>ll will do the opposite as it is intended</w:t>
      </w:r>
      <w:r>
        <w:rPr>
          <w:shd w:val="clear" w:color="auto" w:fill="FFFFFF"/>
        </w:rPr>
        <w:t xml:space="preserve">. The costly and anti-competitive Sunday premium pay requirement hurts local employers like me, while benefiting out-of-state and new technology competitors. </w:t>
      </w:r>
    </w:p>
    <w:p w14:paraId="2C2D3B0B" w14:textId="77777777" w:rsidR="00E719D8" w:rsidRDefault="00E719D8" w:rsidP="00553E00">
      <w:pPr>
        <w:pStyle w:val="NoSpacing"/>
        <w:rPr>
          <w:shd w:val="clear" w:color="auto" w:fill="FFFFFF"/>
        </w:rPr>
      </w:pPr>
    </w:p>
    <w:p w14:paraId="5E3EE551" w14:textId="2056FB51" w:rsidR="0081253E" w:rsidRDefault="0093792C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On 58 important sales days a year (52 Sundays and 6 holidays), I must pay time and a half under our Blue Laws. Only retailers are targeted by the costly requirement</w:t>
      </w:r>
      <w:r w:rsidR="00814BA0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now the </w:t>
      </w:r>
      <w:r w:rsidR="00372D4C">
        <w:rPr>
          <w:shd w:val="clear" w:color="auto" w:fill="FFFFFF"/>
        </w:rPr>
        <w:t>governor wants to make sure that</w:t>
      </w:r>
      <w:r>
        <w:rPr>
          <w:shd w:val="clear" w:color="auto" w:fill="FFFFFF"/>
        </w:rPr>
        <w:t xml:space="preserve"> online sellers </w:t>
      </w:r>
      <w:r w:rsidR="00372D4C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exempt from the law. </w:t>
      </w:r>
      <w:r w:rsidR="00E719D8">
        <w:rPr>
          <w:shd w:val="clear" w:color="auto" w:fill="FFFFFF"/>
        </w:rPr>
        <w:t>Compounding matters,</w:t>
      </w:r>
      <w:r>
        <w:rPr>
          <w:shd w:val="clear" w:color="auto" w:fill="FFFFFF"/>
        </w:rPr>
        <w:t xml:space="preserve"> Amazon has received millions of taxpayer dollars to locate its warehouses in the state</w:t>
      </w:r>
      <w:r w:rsidR="00372D4C">
        <w:rPr>
          <w:shd w:val="clear" w:color="auto" w:fill="FFFFFF"/>
        </w:rPr>
        <w:t xml:space="preserve"> --</w:t>
      </w:r>
      <w:r>
        <w:rPr>
          <w:shd w:val="clear" w:color="auto" w:fill="FFFFFF"/>
        </w:rPr>
        <w:t xml:space="preserve"> meaning that my tax</w:t>
      </w:r>
      <w:r w:rsidR="0081253E">
        <w:rPr>
          <w:shd w:val="clear" w:color="auto" w:fill="FFFFFF"/>
        </w:rPr>
        <w:t xml:space="preserve"> dollars</w:t>
      </w:r>
      <w:r>
        <w:rPr>
          <w:shd w:val="clear" w:color="auto" w:fill="FFFFFF"/>
        </w:rPr>
        <w:t xml:space="preserve"> are helping </w:t>
      </w:r>
      <w:r w:rsidR="0081253E">
        <w:rPr>
          <w:shd w:val="clear" w:color="auto" w:fill="FFFFFF"/>
        </w:rPr>
        <w:t xml:space="preserve">my biggest competitor </w:t>
      </w:r>
      <w:r w:rsidR="00372D4C">
        <w:rPr>
          <w:shd w:val="clear" w:color="auto" w:fill="FFFFFF"/>
        </w:rPr>
        <w:t>--</w:t>
      </w:r>
      <w:r w:rsidR="0081253E">
        <w:rPr>
          <w:shd w:val="clear" w:color="auto" w:fill="FFFFFF"/>
        </w:rPr>
        <w:t xml:space="preserve"> </w:t>
      </w:r>
      <w:r w:rsidR="00E719D8">
        <w:rPr>
          <w:shd w:val="clear" w:color="auto" w:fill="FFFFFF"/>
        </w:rPr>
        <w:t>so</w:t>
      </w:r>
      <w:r w:rsidR="0081253E">
        <w:rPr>
          <w:shd w:val="clear" w:color="auto" w:fill="FFFFFF"/>
        </w:rPr>
        <w:t xml:space="preserve"> it should be no surprise as to why </w:t>
      </w:r>
      <w:r w:rsidR="00372D4C">
        <w:rPr>
          <w:shd w:val="clear" w:color="auto" w:fill="FFFFFF"/>
        </w:rPr>
        <w:t xml:space="preserve">I </w:t>
      </w:r>
      <w:r w:rsidR="00ED4D54">
        <w:rPr>
          <w:shd w:val="clear" w:color="auto" w:fill="FFFFFF"/>
        </w:rPr>
        <w:t>strongly oppose</w:t>
      </w:r>
      <w:r w:rsidR="0081253E">
        <w:rPr>
          <w:shd w:val="clear" w:color="auto" w:fill="FFFFFF"/>
        </w:rPr>
        <w:t xml:space="preserve"> the proposed economic development bill.</w:t>
      </w:r>
    </w:p>
    <w:p w14:paraId="2DF049D7" w14:textId="77777777" w:rsidR="0081253E" w:rsidRDefault="0081253E" w:rsidP="00553E00">
      <w:pPr>
        <w:pStyle w:val="NoSpacing"/>
        <w:rPr>
          <w:shd w:val="clear" w:color="auto" w:fill="FFFFFF"/>
        </w:rPr>
      </w:pPr>
    </w:p>
    <w:p w14:paraId="764D88C8" w14:textId="77777777" w:rsidR="0081253E" w:rsidRDefault="0081253E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In 2014, Amazon sold $1,155.8 million worth of retail goods statewide, </w:t>
      </w:r>
      <w:r w:rsidR="00372D4C">
        <w:rPr>
          <w:shd w:val="clear" w:color="auto" w:fill="FFFFFF"/>
        </w:rPr>
        <w:t xml:space="preserve">which is the equivalent of 812 retail storefronts that might have paid $19.5 million in property taxes. </w:t>
      </w:r>
      <w:proofErr w:type="gramStart"/>
      <w:r w:rsidR="00372D4C">
        <w:rPr>
          <w:shd w:val="clear" w:color="auto" w:fill="FFFFFF"/>
        </w:rPr>
        <w:t>That translate</w:t>
      </w:r>
      <w:proofErr w:type="gramEnd"/>
      <w:r w:rsidR="00372D4C">
        <w:rPr>
          <w:shd w:val="clear" w:color="auto" w:fill="FFFFFF"/>
        </w:rPr>
        <w:t xml:space="preserve"> to </w:t>
      </w:r>
      <w:r>
        <w:rPr>
          <w:shd w:val="clear" w:color="auto" w:fill="FFFFFF"/>
        </w:rPr>
        <w:t xml:space="preserve">a total of more than $19.5 million in revenue lost to state and local governments, according to a recently released study by Civic Economics. Even counting all the jobs in Amazon warehouses in the Commonwealth, </w:t>
      </w:r>
      <w:r w:rsidRPr="0081253E">
        <w:rPr>
          <w:b/>
          <w:i/>
          <w:shd w:val="clear" w:color="auto" w:fill="FFFFFF"/>
        </w:rPr>
        <w:t>Amazon sales produced a net loss of 5,683 retail jobs in Massachusetts</w:t>
      </w:r>
      <w:r>
        <w:rPr>
          <w:shd w:val="clear" w:color="auto" w:fill="FFFFFF"/>
        </w:rPr>
        <w:t>. That our state leaders would continue to put the true jobs creators, Main Street retailers, at significant disadvantage to a corporate giant like Amazon</w:t>
      </w:r>
      <w:r w:rsidR="00372D4C">
        <w:rPr>
          <w:shd w:val="clear" w:color="auto" w:fill="FFFFFF"/>
        </w:rPr>
        <w:t xml:space="preserve">, </w:t>
      </w:r>
      <w:r w:rsidR="00372D4C" w:rsidRPr="00372D4C">
        <w:rPr>
          <w:b/>
          <w:i/>
          <w:shd w:val="clear" w:color="auto" w:fill="FFFFFF"/>
        </w:rPr>
        <w:t>when it losing jobs here</w:t>
      </w:r>
      <w:r w:rsidR="00372D4C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not only hurts business like my own, but the communities in which we reside and the residents who call them home. </w:t>
      </w:r>
    </w:p>
    <w:p w14:paraId="17854C08" w14:textId="77777777" w:rsidR="0081253E" w:rsidRDefault="0081253E" w:rsidP="00553E00">
      <w:pPr>
        <w:pStyle w:val="NoSpacing"/>
        <w:rPr>
          <w:shd w:val="clear" w:color="auto" w:fill="FFFFFF"/>
        </w:rPr>
      </w:pPr>
    </w:p>
    <w:p w14:paraId="6FC28D9E" w14:textId="43F4157D" w:rsidR="0081253E" w:rsidRDefault="0081253E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This </w:t>
      </w:r>
      <w:r w:rsidR="00372D4C">
        <w:rPr>
          <w:shd w:val="clear" w:color="auto" w:fill="FFFFFF"/>
        </w:rPr>
        <w:t xml:space="preserve">blatant </w:t>
      </w:r>
      <w:r>
        <w:rPr>
          <w:shd w:val="clear" w:color="auto" w:fill="FFFFFF"/>
        </w:rPr>
        <w:t xml:space="preserve">favoritism has to stop. Please amend the Blue Law so that retailers can compete against online giants on </w:t>
      </w:r>
      <w:r w:rsidR="00372D4C">
        <w:rPr>
          <w:shd w:val="clear" w:color="auto" w:fill="FFFFFF"/>
        </w:rPr>
        <w:t xml:space="preserve">a somewhat level playing field. (I say “somewhat” because, </w:t>
      </w:r>
      <w:r>
        <w:rPr>
          <w:shd w:val="clear" w:color="auto" w:fill="FFFFFF"/>
        </w:rPr>
        <w:t xml:space="preserve">so long as the Commonwealth subsidizes out of state </w:t>
      </w:r>
      <w:r w:rsidR="00814BA0">
        <w:rPr>
          <w:shd w:val="clear" w:color="auto" w:fill="FFFFFF"/>
        </w:rPr>
        <w:t xml:space="preserve">corporations </w:t>
      </w:r>
      <w:r>
        <w:rPr>
          <w:shd w:val="clear" w:color="auto" w:fill="FFFFFF"/>
        </w:rPr>
        <w:t>like Amazon, the playing f</w:t>
      </w:r>
      <w:r w:rsidR="00372D4C">
        <w:rPr>
          <w:shd w:val="clear" w:color="auto" w:fill="FFFFFF"/>
        </w:rPr>
        <w:t>ield will never be truly level.)</w:t>
      </w:r>
    </w:p>
    <w:p w14:paraId="15BFE7E1" w14:textId="77777777" w:rsidR="0081253E" w:rsidRDefault="0081253E" w:rsidP="00553E00">
      <w:pPr>
        <w:pStyle w:val="NoSpacing"/>
        <w:rPr>
          <w:shd w:val="clear" w:color="auto" w:fill="FFFFFF"/>
        </w:rPr>
      </w:pPr>
    </w:p>
    <w:p w14:paraId="7E2F516A" w14:textId="77777777" w:rsidR="0081253E" w:rsidRDefault="0081253E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Sincerely,</w:t>
      </w:r>
    </w:p>
    <w:p w14:paraId="785355ED" w14:textId="77777777" w:rsidR="0081253E" w:rsidRDefault="0081253E" w:rsidP="00553E00">
      <w:pPr>
        <w:pStyle w:val="NoSpacing"/>
        <w:rPr>
          <w:shd w:val="clear" w:color="auto" w:fill="FFFFFF"/>
        </w:rPr>
      </w:pPr>
    </w:p>
    <w:p w14:paraId="30146035" w14:textId="77777777" w:rsidR="0081253E" w:rsidRDefault="0081253E" w:rsidP="00553E0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[NAME/STORE/ADDRESS]</w:t>
      </w:r>
    </w:p>
    <w:sectPr w:rsidR="0081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0"/>
    <w:rsid w:val="00372D4C"/>
    <w:rsid w:val="003C58E1"/>
    <w:rsid w:val="00553E00"/>
    <w:rsid w:val="005A3471"/>
    <w:rsid w:val="005A5A78"/>
    <w:rsid w:val="005D2E34"/>
    <w:rsid w:val="0081253E"/>
    <w:rsid w:val="00814BA0"/>
    <w:rsid w:val="0093792C"/>
    <w:rsid w:val="00B158D6"/>
    <w:rsid w:val="00E719D8"/>
    <w:rsid w:val="00E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01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E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B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A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B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E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B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A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B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2016-02-17T16:05:00Z</cp:lastPrinted>
  <dcterms:created xsi:type="dcterms:W3CDTF">2016-02-22T14:56:00Z</dcterms:created>
  <dcterms:modified xsi:type="dcterms:W3CDTF">2016-02-22T14:56:00Z</dcterms:modified>
</cp:coreProperties>
</file>